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BE6" w:rsidRPr="00565371" w:rsidRDefault="00A93A8E" w:rsidP="00A93A8E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 w:rsidRPr="00565371">
        <w:rPr>
          <w:rFonts w:ascii="Times New Roman" w:hAnsi="Times New Roman" w:cs="Times New Roman"/>
          <w:sz w:val="30"/>
          <w:szCs w:val="30"/>
        </w:rPr>
        <w:t xml:space="preserve">Rayat Shikshan Sanstha’s </w:t>
      </w:r>
    </w:p>
    <w:p w:rsidR="00A93A8E" w:rsidRPr="006230D8" w:rsidRDefault="00A93A8E" w:rsidP="00A93A8E">
      <w:pPr>
        <w:jc w:val="center"/>
        <w:rPr>
          <w:rFonts w:ascii="Times New Roman" w:hAnsi="Times New Roman" w:cs="Times New Roman"/>
          <w:b/>
          <w:bCs/>
          <w:color w:val="7030A0"/>
          <w:sz w:val="34"/>
          <w:szCs w:val="34"/>
        </w:rPr>
      </w:pPr>
      <w:r w:rsidRPr="006230D8">
        <w:rPr>
          <w:rFonts w:ascii="Times New Roman" w:hAnsi="Times New Roman" w:cs="Times New Roman"/>
          <w:b/>
          <w:bCs/>
          <w:color w:val="7030A0"/>
          <w:sz w:val="34"/>
          <w:szCs w:val="34"/>
        </w:rPr>
        <w:t>Chandrabai-Shantappa Shendure College, Hupari</w:t>
      </w:r>
    </w:p>
    <w:p w:rsidR="009719DE" w:rsidRPr="006230D8" w:rsidRDefault="00E65F11" w:rsidP="00A93A8E">
      <w:pPr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</w:rPr>
      </w:pPr>
      <w:r w:rsidRPr="006230D8">
        <w:rPr>
          <w:rFonts w:ascii="Times New Roman" w:hAnsi="Times New Roman" w:cs="Times New Roman"/>
          <w:b/>
          <w:bCs/>
          <w:color w:val="C00000"/>
          <w:sz w:val="36"/>
          <w:szCs w:val="36"/>
        </w:rPr>
        <w:t>Activity Report</w:t>
      </w:r>
    </w:p>
    <w:p w:rsidR="005B6893" w:rsidRPr="00565371" w:rsidRDefault="005B6893" w:rsidP="005A01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30D8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Name of the </w:t>
      </w:r>
      <w:r w:rsidR="002E25BE" w:rsidRPr="006230D8">
        <w:rPr>
          <w:rFonts w:ascii="Times New Roman" w:hAnsi="Times New Roman" w:cs="Times New Roman"/>
          <w:b/>
          <w:bCs/>
          <w:color w:val="00B050"/>
          <w:sz w:val="28"/>
          <w:szCs w:val="28"/>
        </w:rPr>
        <w:t>Activity:</w:t>
      </w:r>
      <w:r w:rsidR="007C4341" w:rsidRPr="00565371">
        <w:rPr>
          <w:rFonts w:ascii="Times New Roman" w:hAnsi="Times New Roman" w:cs="Times New Roman"/>
          <w:sz w:val="28"/>
          <w:szCs w:val="28"/>
        </w:rPr>
        <w:t xml:space="preserve"> </w:t>
      </w:r>
      <w:r w:rsidR="006230D8">
        <w:rPr>
          <w:rFonts w:ascii="Times New Roman" w:hAnsi="Times New Roman" w:cs="Times New Roman"/>
          <w:sz w:val="28"/>
          <w:szCs w:val="28"/>
        </w:rPr>
        <w:t xml:space="preserve">     </w:t>
      </w:r>
      <w:r w:rsidR="005A3700" w:rsidRPr="006327E0">
        <w:rPr>
          <w:rFonts w:ascii="Times New Roman" w:hAnsi="Times New Roman" w:cs="Times New Roman"/>
          <w:color w:val="002060"/>
          <w:sz w:val="28"/>
          <w:szCs w:val="28"/>
        </w:rPr>
        <w:t xml:space="preserve">A </w:t>
      </w:r>
      <w:r w:rsidR="00A76A97" w:rsidRPr="006327E0">
        <w:rPr>
          <w:rFonts w:ascii="Times New Roman" w:hAnsi="Times New Roman" w:cs="Times New Roman"/>
          <w:color w:val="002060"/>
          <w:sz w:val="28"/>
          <w:szCs w:val="28"/>
        </w:rPr>
        <w:t>Guest Lecturer</w:t>
      </w:r>
      <w:r w:rsidR="005A3700" w:rsidRPr="006327E0">
        <w:rPr>
          <w:rFonts w:ascii="Times New Roman" w:hAnsi="Times New Roman" w:cs="Times New Roman"/>
          <w:color w:val="002060"/>
          <w:sz w:val="28"/>
          <w:szCs w:val="28"/>
        </w:rPr>
        <w:t xml:space="preserve"> on “Indian Stock Market”</w:t>
      </w:r>
    </w:p>
    <w:p w:rsidR="00800D33" w:rsidRPr="00565371" w:rsidRDefault="00800D33" w:rsidP="005A01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78E3">
        <w:rPr>
          <w:rFonts w:ascii="Times New Roman" w:hAnsi="Times New Roman" w:cs="Times New Roman"/>
          <w:b/>
          <w:bCs/>
          <w:color w:val="00B050"/>
          <w:sz w:val="28"/>
          <w:szCs w:val="28"/>
        </w:rPr>
        <w:t>Department</w:t>
      </w:r>
      <w:r w:rsidRPr="000978E3">
        <w:rPr>
          <w:rFonts w:ascii="Times New Roman" w:hAnsi="Times New Roman" w:cs="Times New Roman"/>
          <w:color w:val="00B050"/>
          <w:sz w:val="28"/>
          <w:szCs w:val="28"/>
        </w:rPr>
        <w:t xml:space="preserve">               :</w:t>
      </w:r>
      <w:r w:rsidRPr="00565371">
        <w:rPr>
          <w:rFonts w:ascii="Times New Roman" w:hAnsi="Times New Roman" w:cs="Times New Roman"/>
          <w:sz w:val="28"/>
          <w:szCs w:val="28"/>
        </w:rPr>
        <w:t xml:space="preserve"> </w:t>
      </w:r>
      <w:r w:rsidR="006230D8">
        <w:rPr>
          <w:rFonts w:ascii="Times New Roman" w:hAnsi="Times New Roman" w:cs="Times New Roman"/>
          <w:sz w:val="28"/>
          <w:szCs w:val="28"/>
        </w:rPr>
        <w:t xml:space="preserve">     </w:t>
      </w:r>
      <w:r w:rsidRPr="006327E0">
        <w:rPr>
          <w:rFonts w:ascii="Times New Roman" w:hAnsi="Times New Roman" w:cs="Times New Roman"/>
          <w:color w:val="002060"/>
          <w:sz w:val="28"/>
          <w:szCs w:val="28"/>
        </w:rPr>
        <w:t>Department of Economics</w:t>
      </w:r>
    </w:p>
    <w:p w:rsidR="005B6893" w:rsidRPr="00565371" w:rsidRDefault="005B6893" w:rsidP="005A01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78E3">
        <w:rPr>
          <w:rFonts w:ascii="Times New Roman" w:hAnsi="Times New Roman" w:cs="Times New Roman"/>
          <w:b/>
          <w:bCs/>
          <w:color w:val="00B050"/>
          <w:sz w:val="28"/>
          <w:szCs w:val="28"/>
        </w:rPr>
        <w:t>Date</w:t>
      </w:r>
      <w:r w:rsidRPr="000978E3">
        <w:rPr>
          <w:rFonts w:ascii="Times New Roman" w:hAnsi="Times New Roman" w:cs="Times New Roman"/>
          <w:color w:val="00B050"/>
          <w:sz w:val="28"/>
          <w:szCs w:val="28"/>
        </w:rPr>
        <w:t xml:space="preserve">                         </w:t>
      </w:r>
      <w:r w:rsidR="002C4AF1" w:rsidRPr="000978E3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0978E3">
        <w:rPr>
          <w:rFonts w:ascii="Times New Roman" w:hAnsi="Times New Roman" w:cs="Times New Roman"/>
          <w:color w:val="00B050"/>
          <w:sz w:val="28"/>
          <w:szCs w:val="28"/>
        </w:rPr>
        <w:t xml:space="preserve"> :</w:t>
      </w:r>
      <w:r w:rsidRPr="00565371">
        <w:rPr>
          <w:rFonts w:ascii="Times New Roman" w:hAnsi="Times New Roman" w:cs="Times New Roman"/>
          <w:sz w:val="28"/>
          <w:szCs w:val="28"/>
        </w:rPr>
        <w:t xml:space="preserve"> </w:t>
      </w:r>
      <w:r w:rsidR="006230D8">
        <w:rPr>
          <w:rFonts w:ascii="Times New Roman" w:hAnsi="Times New Roman" w:cs="Times New Roman"/>
          <w:sz w:val="28"/>
          <w:szCs w:val="28"/>
        </w:rPr>
        <w:t xml:space="preserve">      </w:t>
      </w:r>
      <w:r w:rsidRPr="006327E0">
        <w:rPr>
          <w:rFonts w:ascii="Times New Roman" w:hAnsi="Times New Roman" w:cs="Times New Roman"/>
          <w:color w:val="002060"/>
          <w:sz w:val="28"/>
          <w:szCs w:val="28"/>
        </w:rPr>
        <w:t>2</w:t>
      </w:r>
      <w:r w:rsidR="00A76A97" w:rsidRPr="006327E0">
        <w:rPr>
          <w:rFonts w:ascii="Times New Roman" w:hAnsi="Times New Roman" w:cs="Times New Roman"/>
          <w:color w:val="002060"/>
          <w:sz w:val="28"/>
          <w:szCs w:val="28"/>
        </w:rPr>
        <w:t>6</w:t>
      </w:r>
      <w:r w:rsidR="007C4341" w:rsidRPr="006327E0">
        <w:rPr>
          <w:rFonts w:ascii="Times New Roman" w:hAnsi="Times New Roman" w:cs="Times New Roman"/>
          <w:color w:val="002060"/>
          <w:sz w:val="28"/>
          <w:szCs w:val="28"/>
          <w:vertAlign w:val="superscript"/>
        </w:rPr>
        <w:t>th</w:t>
      </w:r>
      <w:r w:rsidR="007C4341" w:rsidRPr="006327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A76A97" w:rsidRPr="006327E0">
        <w:rPr>
          <w:rFonts w:ascii="Times New Roman" w:hAnsi="Times New Roman" w:cs="Times New Roman"/>
          <w:color w:val="002060"/>
          <w:sz w:val="28"/>
          <w:szCs w:val="28"/>
        </w:rPr>
        <w:t>December, 2023</w:t>
      </w:r>
    </w:p>
    <w:p w:rsidR="00FB31FC" w:rsidRPr="006327E0" w:rsidRDefault="005B6893" w:rsidP="005A011A">
      <w:pPr>
        <w:spacing w:after="0"/>
        <w:rPr>
          <w:rFonts w:ascii="Times New Roman" w:hAnsi="Times New Roman" w:cs="Times New Roman"/>
          <w:color w:val="002060"/>
          <w:sz w:val="26"/>
          <w:szCs w:val="26"/>
        </w:rPr>
      </w:pPr>
      <w:r w:rsidRPr="000978E3">
        <w:rPr>
          <w:rFonts w:ascii="Times New Roman" w:hAnsi="Times New Roman" w:cs="Times New Roman"/>
          <w:b/>
          <w:bCs/>
          <w:color w:val="00B050"/>
          <w:sz w:val="28"/>
          <w:szCs w:val="28"/>
        </w:rPr>
        <w:t>Venue</w:t>
      </w:r>
      <w:r w:rsidR="00FB31FC" w:rsidRPr="000978E3">
        <w:rPr>
          <w:rFonts w:ascii="Times New Roman" w:hAnsi="Times New Roman" w:cs="Times New Roman"/>
          <w:color w:val="00B050"/>
          <w:sz w:val="28"/>
          <w:szCs w:val="28"/>
        </w:rPr>
        <w:t xml:space="preserve">                       </w:t>
      </w:r>
      <w:r w:rsidRPr="000978E3">
        <w:rPr>
          <w:rFonts w:ascii="Times New Roman" w:hAnsi="Times New Roman" w:cs="Times New Roman"/>
          <w:color w:val="00B050"/>
          <w:sz w:val="28"/>
          <w:szCs w:val="28"/>
        </w:rPr>
        <w:t>:</w:t>
      </w:r>
      <w:r w:rsidRPr="00565371">
        <w:rPr>
          <w:rFonts w:ascii="Times New Roman" w:hAnsi="Times New Roman" w:cs="Times New Roman"/>
          <w:sz w:val="28"/>
          <w:szCs w:val="28"/>
        </w:rPr>
        <w:t xml:space="preserve"> </w:t>
      </w:r>
      <w:r w:rsidR="006230D8">
        <w:rPr>
          <w:rFonts w:ascii="Times New Roman" w:hAnsi="Times New Roman" w:cs="Times New Roman"/>
          <w:sz w:val="28"/>
          <w:szCs w:val="28"/>
        </w:rPr>
        <w:t xml:space="preserve">      </w:t>
      </w:r>
      <w:r w:rsidR="00A76A97" w:rsidRPr="006327E0">
        <w:rPr>
          <w:rFonts w:ascii="Times New Roman" w:hAnsi="Times New Roman" w:cs="Times New Roman"/>
          <w:color w:val="002060"/>
          <w:sz w:val="26"/>
          <w:szCs w:val="26"/>
        </w:rPr>
        <w:t xml:space="preserve">Chandrabai  Shatappa  Shendure Collage </w:t>
      </w:r>
      <w:r w:rsidR="00EC4B58" w:rsidRPr="006327E0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="00A76A97" w:rsidRPr="006327E0">
        <w:rPr>
          <w:rFonts w:ascii="Times New Roman" w:hAnsi="Times New Roman" w:cs="Times New Roman"/>
          <w:color w:val="002060"/>
          <w:sz w:val="26"/>
          <w:szCs w:val="26"/>
        </w:rPr>
        <w:t>Hup</w:t>
      </w:r>
      <w:r w:rsidR="00EC4B58" w:rsidRPr="006327E0">
        <w:rPr>
          <w:rFonts w:ascii="Times New Roman" w:hAnsi="Times New Roman" w:cs="Times New Roman"/>
          <w:color w:val="002060"/>
          <w:sz w:val="26"/>
          <w:szCs w:val="26"/>
        </w:rPr>
        <w:t>a</w:t>
      </w:r>
      <w:r w:rsidR="00A76A97" w:rsidRPr="006327E0">
        <w:rPr>
          <w:rFonts w:ascii="Times New Roman" w:hAnsi="Times New Roman" w:cs="Times New Roman"/>
          <w:color w:val="002060"/>
          <w:sz w:val="26"/>
          <w:szCs w:val="26"/>
        </w:rPr>
        <w:t xml:space="preserve">ri </w:t>
      </w:r>
      <w:r w:rsidR="00FB31FC" w:rsidRPr="006327E0">
        <w:rPr>
          <w:rFonts w:ascii="Times New Roman" w:hAnsi="Times New Roman" w:cs="Times New Roman"/>
          <w:color w:val="002060"/>
          <w:sz w:val="26"/>
          <w:szCs w:val="26"/>
        </w:rPr>
        <w:t xml:space="preserve">  </w:t>
      </w:r>
    </w:p>
    <w:p w:rsidR="005B6893" w:rsidRPr="006327E0" w:rsidRDefault="00FB31FC" w:rsidP="005A011A">
      <w:pPr>
        <w:spacing w:after="0"/>
        <w:rPr>
          <w:rFonts w:ascii="Times New Roman" w:hAnsi="Times New Roman" w:cs="Times New Roman"/>
          <w:color w:val="002060"/>
          <w:sz w:val="26"/>
          <w:szCs w:val="26"/>
        </w:rPr>
      </w:pPr>
      <w:r w:rsidRPr="006327E0">
        <w:rPr>
          <w:rFonts w:ascii="Times New Roman" w:hAnsi="Times New Roman" w:cs="Times New Roman"/>
          <w:color w:val="002060"/>
          <w:sz w:val="26"/>
          <w:szCs w:val="26"/>
        </w:rPr>
        <w:t xml:space="preserve">                                      </w:t>
      </w:r>
      <w:r w:rsidR="006230D8" w:rsidRPr="006327E0">
        <w:rPr>
          <w:rFonts w:ascii="Times New Roman" w:hAnsi="Times New Roman" w:cs="Times New Roman"/>
          <w:color w:val="002060"/>
          <w:sz w:val="26"/>
          <w:szCs w:val="26"/>
        </w:rPr>
        <w:t xml:space="preserve">       </w:t>
      </w:r>
      <w:r w:rsidRPr="006327E0">
        <w:rPr>
          <w:rFonts w:ascii="Times New Roman" w:hAnsi="Times New Roman" w:cs="Times New Roman"/>
          <w:color w:val="002060"/>
          <w:sz w:val="26"/>
          <w:szCs w:val="26"/>
        </w:rPr>
        <w:t>(Dist. Kolhapur)</w:t>
      </w:r>
    </w:p>
    <w:p w:rsidR="00EC4B58" w:rsidRPr="006327E0" w:rsidRDefault="00431255" w:rsidP="005A011A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978E3">
        <w:rPr>
          <w:rFonts w:ascii="Times New Roman" w:hAnsi="Times New Roman" w:cs="Times New Roman"/>
          <w:b/>
          <w:bCs/>
          <w:color w:val="00B050"/>
          <w:sz w:val="28"/>
          <w:szCs w:val="28"/>
        </w:rPr>
        <w:t>Aims/Objectives</w:t>
      </w:r>
      <w:r w:rsidR="00EC4B58" w:rsidRPr="000978E3">
        <w:rPr>
          <w:rFonts w:ascii="Times New Roman" w:hAnsi="Times New Roman" w:cs="Times New Roman"/>
          <w:color w:val="00B050"/>
          <w:sz w:val="28"/>
          <w:szCs w:val="28"/>
        </w:rPr>
        <w:t xml:space="preserve">     :</w:t>
      </w:r>
      <w:r w:rsidR="00EC4B58" w:rsidRPr="00565371">
        <w:rPr>
          <w:rFonts w:ascii="Times New Roman" w:hAnsi="Times New Roman" w:cs="Times New Roman"/>
          <w:sz w:val="28"/>
          <w:szCs w:val="28"/>
        </w:rPr>
        <w:t xml:space="preserve">  </w:t>
      </w:r>
      <w:r w:rsidR="006230D8">
        <w:rPr>
          <w:rFonts w:ascii="Times New Roman" w:hAnsi="Times New Roman" w:cs="Times New Roman"/>
          <w:sz w:val="28"/>
          <w:szCs w:val="28"/>
        </w:rPr>
        <w:t xml:space="preserve">    </w:t>
      </w:r>
      <w:r w:rsidR="00EC4B58" w:rsidRPr="006327E0">
        <w:rPr>
          <w:rFonts w:ascii="Times New Roman" w:hAnsi="Times New Roman" w:cs="Times New Roman"/>
          <w:color w:val="002060"/>
          <w:sz w:val="28"/>
          <w:szCs w:val="28"/>
        </w:rPr>
        <w:t xml:space="preserve">1. Introduction to Indian Stock Market     </w:t>
      </w:r>
    </w:p>
    <w:p w:rsidR="00431255" w:rsidRPr="006327E0" w:rsidRDefault="00EC4B58" w:rsidP="005A011A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6327E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</w:t>
      </w:r>
      <w:r w:rsidR="006230D8" w:rsidRPr="006327E0">
        <w:rPr>
          <w:rFonts w:ascii="Times New Roman" w:hAnsi="Times New Roman" w:cs="Times New Roman"/>
          <w:color w:val="002060"/>
          <w:sz w:val="28"/>
          <w:szCs w:val="28"/>
        </w:rPr>
        <w:t xml:space="preserve">    </w:t>
      </w:r>
      <w:r w:rsidRPr="006327E0">
        <w:rPr>
          <w:rFonts w:ascii="Times New Roman" w:hAnsi="Times New Roman" w:cs="Times New Roman"/>
          <w:color w:val="002060"/>
          <w:sz w:val="28"/>
          <w:szCs w:val="28"/>
        </w:rPr>
        <w:t>2</w:t>
      </w:r>
      <w:r w:rsidR="005A3700" w:rsidRPr="006327E0">
        <w:rPr>
          <w:rFonts w:ascii="Times New Roman" w:hAnsi="Times New Roman" w:cs="Times New Roman"/>
          <w:color w:val="002060"/>
          <w:sz w:val="28"/>
          <w:szCs w:val="28"/>
        </w:rPr>
        <w:t>.</w:t>
      </w:r>
      <w:r w:rsidR="002E25BE" w:rsidRPr="006327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430C4B" w:rsidRPr="006327E0">
        <w:rPr>
          <w:rFonts w:ascii="Times New Roman" w:hAnsi="Times New Roman" w:cs="Times New Roman"/>
          <w:color w:val="002060"/>
          <w:sz w:val="28"/>
          <w:szCs w:val="28"/>
        </w:rPr>
        <w:t xml:space="preserve">To make proper planning of Investment. </w:t>
      </w:r>
      <w:r w:rsidR="005A3700" w:rsidRPr="006327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6327E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                                                </w:t>
      </w:r>
      <w:r w:rsidR="00431255" w:rsidRPr="006327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2A2EB3" w:rsidRPr="00565371" w:rsidRDefault="00431255" w:rsidP="005A01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6537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C4B58" w:rsidRPr="005653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E2792" w:rsidRPr="00565371">
        <w:rPr>
          <w:rFonts w:ascii="Times New Roman" w:hAnsi="Times New Roman" w:cs="Times New Roman"/>
          <w:sz w:val="28"/>
          <w:szCs w:val="28"/>
        </w:rPr>
        <w:t>.</w:t>
      </w:r>
      <w:r w:rsidR="00C25D76" w:rsidRPr="006327E0">
        <w:rPr>
          <w:rFonts w:ascii="Times New Roman" w:hAnsi="Times New Roman" w:cs="Times New Roman"/>
          <w:b/>
          <w:bCs/>
          <w:color w:val="00B050"/>
          <w:sz w:val="26"/>
          <w:szCs w:val="26"/>
        </w:rPr>
        <w:t>Nature of the Activity:</w:t>
      </w:r>
      <w:r w:rsidR="00C25D76" w:rsidRPr="005653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C25D76" w:rsidRPr="00565371" w:rsidRDefault="00CF07CD" w:rsidP="002A2EB3">
      <w:pPr>
        <w:spacing w:after="0"/>
        <w:jc w:val="both"/>
        <w:rPr>
          <w:rFonts w:ascii="Times New Roman" w:hAnsi="Times New Roman" w:cs="Times New Roman"/>
          <w:b/>
          <w:bCs/>
          <w:sz w:val="12"/>
          <w:szCs w:val="12"/>
        </w:rPr>
      </w:pPr>
      <w:r w:rsidRPr="00565371">
        <w:rPr>
          <w:rFonts w:ascii="Times New Roman" w:hAnsi="Times New Roman" w:cs="Times New Roman"/>
          <w:b/>
          <w:bCs/>
          <w:sz w:val="26"/>
          <w:szCs w:val="26"/>
        </w:rPr>
        <w:tab/>
      </w:r>
    </w:p>
    <w:p w:rsidR="00C25D76" w:rsidRPr="006327E0" w:rsidRDefault="00356196" w:rsidP="00887067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6327E0">
        <w:rPr>
          <w:rFonts w:ascii="Times New Roman" w:hAnsi="Times New Roman" w:cs="Times New Roman"/>
          <w:color w:val="002060"/>
          <w:sz w:val="26"/>
          <w:szCs w:val="26"/>
        </w:rPr>
        <w:t>The Department of Econo</w:t>
      </w:r>
      <w:r w:rsidR="00EC4B58" w:rsidRPr="006327E0">
        <w:rPr>
          <w:rFonts w:ascii="Times New Roman" w:hAnsi="Times New Roman" w:cs="Times New Roman"/>
          <w:color w:val="002060"/>
          <w:sz w:val="26"/>
          <w:szCs w:val="26"/>
        </w:rPr>
        <w:t>mics</w:t>
      </w:r>
      <w:r w:rsidR="0026005E">
        <w:rPr>
          <w:rFonts w:ascii="Times New Roman" w:hAnsi="Times New Roman" w:cs="Times New Roman"/>
          <w:color w:val="002060"/>
          <w:sz w:val="26"/>
          <w:szCs w:val="26"/>
        </w:rPr>
        <w:t xml:space="preserve"> and Commerce</w:t>
      </w:r>
      <w:r w:rsidR="00EC4B58" w:rsidRPr="006327E0">
        <w:rPr>
          <w:rFonts w:ascii="Times New Roman" w:hAnsi="Times New Roman" w:cs="Times New Roman"/>
          <w:color w:val="002060"/>
          <w:sz w:val="26"/>
          <w:szCs w:val="26"/>
        </w:rPr>
        <w:t xml:space="preserve"> organized</w:t>
      </w:r>
      <w:r w:rsidR="002A2EB3" w:rsidRPr="006327E0">
        <w:rPr>
          <w:rFonts w:ascii="Times New Roman" w:hAnsi="Times New Roman" w:cs="Times New Roman"/>
          <w:color w:val="002060"/>
          <w:sz w:val="26"/>
          <w:szCs w:val="26"/>
        </w:rPr>
        <w:t xml:space="preserve"> a </w:t>
      </w:r>
      <w:r w:rsidR="00EC4B58" w:rsidRPr="006327E0">
        <w:rPr>
          <w:rFonts w:ascii="Times New Roman" w:hAnsi="Times New Roman" w:cs="Times New Roman"/>
          <w:color w:val="002060"/>
          <w:sz w:val="26"/>
          <w:szCs w:val="26"/>
        </w:rPr>
        <w:t>Guest Lecturer</w:t>
      </w:r>
      <w:r w:rsidR="002A2EB3" w:rsidRPr="006327E0">
        <w:rPr>
          <w:rFonts w:ascii="Times New Roman" w:hAnsi="Times New Roman" w:cs="Times New Roman"/>
          <w:color w:val="002060"/>
          <w:sz w:val="26"/>
          <w:szCs w:val="26"/>
        </w:rPr>
        <w:t xml:space="preserve"> on “Indian Stock Market’ on</w:t>
      </w:r>
      <w:r w:rsidR="008D3119" w:rsidRPr="006327E0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="002A2EB3" w:rsidRPr="006327E0">
        <w:rPr>
          <w:rFonts w:ascii="Times New Roman" w:hAnsi="Times New Roman" w:cs="Times New Roman"/>
          <w:color w:val="002060"/>
          <w:sz w:val="26"/>
          <w:szCs w:val="26"/>
        </w:rPr>
        <w:t xml:space="preserve">Tuesday, 26 </w:t>
      </w:r>
      <w:r w:rsidR="008D3119" w:rsidRPr="006327E0">
        <w:rPr>
          <w:rFonts w:ascii="Times New Roman" w:hAnsi="Times New Roman" w:cs="Times New Roman"/>
          <w:color w:val="002060"/>
          <w:sz w:val="26"/>
          <w:szCs w:val="26"/>
        </w:rPr>
        <w:t>December 2023</w:t>
      </w:r>
      <w:r w:rsidR="002A2EB3" w:rsidRPr="006327E0">
        <w:rPr>
          <w:rFonts w:ascii="Times New Roman" w:hAnsi="Times New Roman" w:cs="Times New Roman"/>
          <w:color w:val="002060"/>
          <w:sz w:val="26"/>
          <w:szCs w:val="26"/>
        </w:rPr>
        <w:t>. Mr. P.V. Gavali</w:t>
      </w:r>
      <w:r w:rsidR="00A32DC1" w:rsidRPr="006327E0">
        <w:rPr>
          <w:rFonts w:ascii="Times New Roman" w:hAnsi="Times New Roman" w:cs="Times New Roman"/>
          <w:color w:val="002060"/>
          <w:sz w:val="26"/>
          <w:szCs w:val="26"/>
        </w:rPr>
        <w:t>,</w:t>
      </w:r>
      <w:r w:rsidR="002A2EB3" w:rsidRPr="006327E0">
        <w:rPr>
          <w:rFonts w:ascii="Times New Roman" w:hAnsi="Times New Roman" w:cs="Times New Roman"/>
          <w:color w:val="002060"/>
          <w:sz w:val="26"/>
          <w:szCs w:val="26"/>
        </w:rPr>
        <w:t xml:space="preserve"> Founder &amp; CEO, Gavali Group of Business, Kolhapur was the Speaker. He guided on Indian stock market to the students. </w:t>
      </w:r>
      <w:r w:rsidR="00D37E95" w:rsidRPr="006327E0">
        <w:rPr>
          <w:rFonts w:ascii="Times New Roman" w:hAnsi="Times New Roman" w:cs="Times New Roman"/>
          <w:color w:val="002060"/>
          <w:sz w:val="26"/>
          <w:szCs w:val="26"/>
        </w:rPr>
        <w:t xml:space="preserve">More than 100 </w:t>
      </w:r>
      <w:r w:rsidR="002A2EB3" w:rsidRPr="006327E0">
        <w:rPr>
          <w:rFonts w:ascii="Times New Roman" w:hAnsi="Times New Roman" w:cs="Times New Roman"/>
          <w:color w:val="002060"/>
          <w:sz w:val="26"/>
          <w:szCs w:val="26"/>
        </w:rPr>
        <w:t>Students of the Economics and Commerce department</w:t>
      </w:r>
      <w:r w:rsidR="00D37E95" w:rsidRPr="006327E0">
        <w:rPr>
          <w:rFonts w:ascii="Times New Roman" w:hAnsi="Times New Roman" w:cs="Times New Roman"/>
          <w:color w:val="002060"/>
          <w:sz w:val="26"/>
          <w:szCs w:val="26"/>
        </w:rPr>
        <w:t xml:space="preserve"> actively participated in the programme. </w:t>
      </w:r>
      <w:r w:rsidR="002A2EB3" w:rsidRPr="006327E0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</w:p>
    <w:p w:rsidR="00C25D76" w:rsidRPr="006327E0" w:rsidRDefault="00C25D76" w:rsidP="00C25D7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6327E0">
        <w:rPr>
          <w:rFonts w:ascii="Times New Roman" w:hAnsi="Times New Roman" w:cs="Times New Roman"/>
          <w:b/>
          <w:bCs/>
          <w:color w:val="00B050"/>
          <w:sz w:val="28"/>
          <w:szCs w:val="28"/>
        </w:rPr>
        <w:t>Outcomes:</w:t>
      </w:r>
    </w:p>
    <w:p w:rsidR="00887067" w:rsidRPr="006327E0" w:rsidRDefault="00887067" w:rsidP="00CF74D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6327E0">
        <w:rPr>
          <w:rFonts w:ascii="Times New Roman" w:hAnsi="Times New Roman" w:cs="Times New Roman"/>
          <w:color w:val="002060"/>
          <w:sz w:val="26"/>
          <w:szCs w:val="26"/>
        </w:rPr>
        <w:t xml:space="preserve">Students understood working of Indian stock market. </w:t>
      </w:r>
    </w:p>
    <w:p w:rsidR="00C25D76" w:rsidRPr="006327E0" w:rsidRDefault="00887067" w:rsidP="00CF74D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6327E0">
        <w:rPr>
          <w:rFonts w:ascii="Times New Roman" w:hAnsi="Times New Roman" w:cs="Times New Roman"/>
          <w:color w:val="002060"/>
          <w:sz w:val="26"/>
          <w:szCs w:val="26"/>
        </w:rPr>
        <w:t xml:space="preserve">How to make investment properly in financial market has been understood. </w:t>
      </w:r>
    </w:p>
    <w:p w:rsidR="0056277F" w:rsidRPr="00565371" w:rsidRDefault="00EC4336" w:rsidP="0056277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71.15pt;margin-top:8.1pt;width:197.15pt;height:156.6pt;z-index:251664384;mso-width-relative:margin;mso-height-relative:margin">
            <v:textbox>
              <w:txbxContent>
                <w:p w:rsidR="00F628A6" w:rsidRDefault="00F628A6">
                  <w:r>
                    <w:rPr>
                      <w:noProof/>
                    </w:rPr>
                    <w:drawing>
                      <wp:inline distT="0" distB="0" distL="0" distR="0">
                        <wp:extent cx="2324100" cy="1838325"/>
                        <wp:effectExtent l="19050" t="0" r="0" b="0"/>
                        <wp:docPr id="9" name="Picture 3" descr="F:\Dept of Economics\Departmental Activities\Special Lecture\Photos\WhatsApp Image 2024-01-02 at 10.41.26 AM (6)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F:\Dept of Economics\Departmental Activities\Special Lecture\Photos\WhatsApp Image 2024-01-02 at 10.41.26 AM (6)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6818" cy="1840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zh-TW" w:bidi="ar-SA"/>
        </w:rPr>
        <w:pict>
          <v:shape id="_x0000_s1026" type="#_x0000_t202" style="position:absolute;left:0;text-align:left;margin-left:17.45pt;margin-top:8.5pt;width:209.05pt;height:152.95pt;z-index:251662336;mso-width-relative:margin;mso-height-relative:margin">
            <v:textbox style="mso-next-textbox:#_x0000_s1026">
              <w:txbxContent>
                <w:p w:rsidR="00DC4C38" w:rsidRDefault="00DC4C38">
                  <w:r>
                    <w:rPr>
                      <w:noProof/>
                    </w:rPr>
                    <w:drawing>
                      <wp:inline distT="0" distB="0" distL="0" distR="0">
                        <wp:extent cx="2400299" cy="1828800"/>
                        <wp:effectExtent l="19050" t="0" r="1" b="0"/>
                        <wp:docPr id="1" name="Picture 1" descr="F:\Dept of Economics\Departmental Activities\Special Lecture\Photos\WhatsApp Image 2024-01-02 at 10.41.27 AM (3)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F:\Dept of Economics\Departmental Activities\Special Lecture\Photos\WhatsApp Image 2024-01-02 at 10.41.27 AM (3)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03107" cy="18309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A011A" w:rsidRPr="00565371" w:rsidRDefault="005A011A" w:rsidP="0056277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11A" w:rsidRPr="00565371" w:rsidRDefault="005A011A" w:rsidP="0056277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11A" w:rsidRPr="00565371" w:rsidRDefault="005A011A" w:rsidP="0056277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11A" w:rsidRPr="00565371" w:rsidRDefault="005A011A" w:rsidP="0056277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11A" w:rsidRPr="00565371" w:rsidRDefault="005A011A" w:rsidP="0056277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7574" w:rsidRPr="00565371" w:rsidRDefault="00F37574" w:rsidP="0056277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11A" w:rsidRPr="00565371" w:rsidRDefault="005A011A" w:rsidP="0056277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C38" w:rsidRPr="00565371" w:rsidRDefault="00DC4C38" w:rsidP="0056277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0B40" w:rsidRPr="00565371" w:rsidRDefault="00790B40" w:rsidP="0056277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371">
        <w:rPr>
          <w:rFonts w:ascii="Times New Roman" w:hAnsi="Times New Roman" w:cs="Times New Roman"/>
          <w:sz w:val="28"/>
          <w:szCs w:val="28"/>
        </w:rPr>
        <w:t>Head, Dept. of Economics</w:t>
      </w:r>
      <w:r w:rsidRPr="00565371">
        <w:rPr>
          <w:rFonts w:ascii="Times New Roman" w:hAnsi="Times New Roman" w:cs="Times New Roman"/>
          <w:sz w:val="28"/>
          <w:szCs w:val="28"/>
        </w:rPr>
        <w:tab/>
      </w:r>
      <w:r w:rsidRPr="00565371">
        <w:rPr>
          <w:rFonts w:ascii="Times New Roman" w:hAnsi="Times New Roman" w:cs="Times New Roman"/>
          <w:sz w:val="28"/>
          <w:szCs w:val="28"/>
        </w:rPr>
        <w:tab/>
      </w:r>
      <w:r w:rsidRPr="00565371">
        <w:rPr>
          <w:rFonts w:ascii="Times New Roman" w:hAnsi="Times New Roman" w:cs="Times New Roman"/>
          <w:sz w:val="28"/>
          <w:szCs w:val="28"/>
        </w:rPr>
        <w:tab/>
      </w:r>
      <w:r w:rsidRPr="00565371">
        <w:rPr>
          <w:rFonts w:ascii="Times New Roman" w:hAnsi="Times New Roman" w:cs="Times New Roman"/>
          <w:sz w:val="28"/>
          <w:szCs w:val="28"/>
        </w:rPr>
        <w:tab/>
      </w:r>
      <w:r w:rsidRPr="00565371">
        <w:rPr>
          <w:rFonts w:ascii="Times New Roman" w:hAnsi="Times New Roman" w:cs="Times New Roman"/>
          <w:sz w:val="28"/>
          <w:szCs w:val="28"/>
        </w:rPr>
        <w:tab/>
        <w:t>Principal</w:t>
      </w:r>
    </w:p>
    <w:p w:rsidR="005A011A" w:rsidRPr="00565371" w:rsidRDefault="005A011A" w:rsidP="00E3248E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5A011A" w:rsidRPr="00565371" w:rsidSect="005860E5">
      <w:pgSz w:w="12240" w:h="15840"/>
      <w:pgMar w:top="737" w:right="1440" w:bottom="964" w:left="1440" w:header="709" w:footer="709" w:gutter="0"/>
      <w:pgBorders w:offsetFrom="page">
        <w:top w:val="double" w:sz="4" w:space="24" w:color="E36C0A" w:themeColor="accent6" w:themeShade="BF"/>
        <w:left w:val="double" w:sz="4" w:space="24" w:color="E36C0A" w:themeColor="accent6" w:themeShade="BF"/>
        <w:bottom w:val="double" w:sz="4" w:space="24" w:color="E36C0A" w:themeColor="accent6" w:themeShade="BF"/>
        <w:right w:val="double" w:sz="4" w:space="24" w:color="E36C0A" w:themeColor="accent6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F9B" w:rsidRDefault="00731F9B" w:rsidP="0056360D">
      <w:pPr>
        <w:spacing w:after="0" w:line="240" w:lineRule="auto"/>
      </w:pPr>
      <w:r>
        <w:separator/>
      </w:r>
    </w:p>
  </w:endnote>
  <w:endnote w:type="continuationSeparator" w:id="1">
    <w:p w:rsidR="00731F9B" w:rsidRDefault="00731F9B" w:rsidP="00563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F9B" w:rsidRDefault="00731F9B" w:rsidP="0056360D">
      <w:pPr>
        <w:spacing w:after="0" w:line="240" w:lineRule="auto"/>
      </w:pPr>
      <w:r>
        <w:separator/>
      </w:r>
    </w:p>
  </w:footnote>
  <w:footnote w:type="continuationSeparator" w:id="1">
    <w:p w:rsidR="00731F9B" w:rsidRDefault="00731F9B" w:rsidP="005636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41B15"/>
    <w:multiLevelType w:val="hybridMultilevel"/>
    <w:tmpl w:val="D80CE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5422B1"/>
    <w:multiLevelType w:val="hybridMultilevel"/>
    <w:tmpl w:val="1CCC2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93A8E"/>
    <w:rsid w:val="00021803"/>
    <w:rsid w:val="000306F5"/>
    <w:rsid w:val="000978E3"/>
    <w:rsid w:val="000D3657"/>
    <w:rsid w:val="000F72F1"/>
    <w:rsid w:val="00135FFD"/>
    <w:rsid w:val="001D3C03"/>
    <w:rsid w:val="0026005E"/>
    <w:rsid w:val="002623D4"/>
    <w:rsid w:val="002A2EB3"/>
    <w:rsid w:val="002C4AF1"/>
    <w:rsid w:val="002E25BE"/>
    <w:rsid w:val="00317B23"/>
    <w:rsid w:val="003329DC"/>
    <w:rsid w:val="00356196"/>
    <w:rsid w:val="003D2846"/>
    <w:rsid w:val="004141BA"/>
    <w:rsid w:val="00430C4B"/>
    <w:rsid w:val="00431255"/>
    <w:rsid w:val="004312F1"/>
    <w:rsid w:val="00486CFD"/>
    <w:rsid w:val="00491E9C"/>
    <w:rsid w:val="004B516F"/>
    <w:rsid w:val="0056277F"/>
    <w:rsid w:val="0056360D"/>
    <w:rsid w:val="00565371"/>
    <w:rsid w:val="0057292B"/>
    <w:rsid w:val="00581E24"/>
    <w:rsid w:val="005860E5"/>
    <w:rsid w:val="005A011A"/>
    <w:rsid w:val="005A3700"/>
    <w:rsid w:val="005B6893"/>
    <w:rsid w:val="005F58AC"/>
    <w:rsid w:val="0062152F"/>
    <w:rsid w:val="006230D8"/>
    <w:rsid w:val="006327E0"/>
    <w:rsid w:val="006916B6"/>
    <w:rsid w:val="006E2792"/>
    <w:rsid w:val="00731F9B"/>
    <w:rsid w:val="0075325D"/>
    <w:rsid w:val="0075376A"/>
    <w:rsid w:val="00790B40"/>
    <w:rsid w:val="007C4341"/>
    <w:rsid w:val="00800D33"/>
    <w:rsid w:val="00887067"/>
    <w:rsid w:val="008C2174"/>
    <w:rsid w:val="008D3119"/>
    <w:rsid w:val="008E02E9"/>
    <w:rsid w:val="009719DE"/>
    <w:rsid w:val="009B758E"/>
    <w:rsid w:val="00A23A1E"/>
    <w:rsid w:val="00A32DC1"/>
    <w:rsid w:val="00A76A97"/>
    <w:rsid w:val="00A93A8E"/>
    <w:rsid w:val="00AA5C35"/>
    <w:rsid w:val="00B20747"/>
    <w:rsid w:val="00B32A49"/>
    <w:rsid w:val="00B359A8"/>
    <w:rsid w:val="00BE7BF8"/>
    <w:rsid w:val="00C25D76"/>
    <w:rsid w:val="00C82C5C"/>
    <w:rsid w:val="00CF0295"/>
    <w:rsid w:val="00CF07CD"/>
    <w:rsid w:val="00CF74D7"/>
    <w:rsid w:val="00D37E95"/>
    <w:rsid w:val="00D37F4B"/>
    <w:rsid w:val="00DC4C38"/>
    <w:rsid w:val="00E3248E"/>
    <w:rsid w:val="00E5528C"/>
    <w:rsid w:val="00E65C71"/>
    <w:rsid w:val="00E65F11"/>
    <w:rsid w:val="00EC4336"/>
    <w:rsid w:val="00EC4B58"/>
    <w:rsid w:val="00F37574"/>
    <w:rsid w:val="00F628A6"/>
    <w:rsid w:val="00FA6C97"/>
    <w:rsid w:val="00FB31FC"/>
    <w:rsid w:val="00FC0BE6"/>
    <w:rsid w:val="00FD5AD4"/>
    <w:rsid w:val="00FF3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BE6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D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2A49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A49"/>
    <w:rPr>
      <w:rFonts w:ascii="Tahoma" w:hAnsi="Tahoma" w:cs="Tahoma"/>
      <w:sz w:val="16"/>
      <w:szCs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563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360D"/>
    <w:rPr>
      <w:rFonts w:cs="Mangal"/>
    </w:rPr>
  </w:style>
  <w:style w:type="paragraph" w:styleId="Footer">
    <w:name w:val="footer"/>
    <w:basedOn w:val="Normal"/>
    <w:link w:val="FooterChar"/>
    <w:uiPriority w:val="99"/>
    <w:semiHidden/>
    <w:unhideWhenUsed/>
    <w:rsid w:val="00563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360D"/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2D2BD-F1E9-43B0-8937-453BE2D72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</dc:creator>
  <cp:keywords/>
  <dc:description/>
  <cp:lastModifiedBy>Economic Dept</cp:lastModifiedBy>
  <cp:revision>69</cp:revision>
  <dcterms:created xsi:type="dcterms:W3CDTF">2022-12-06T04:29:00Z</dcterms:created>
  <dcterms:modified xsi:type="dcterms:W3CDTF">2024-02-22T07:36:00Z</dcterms:modified>
</cp:coreProperties>
</file>