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4E9" w:rsidRPr="001F71E1" w:rsidRDefault="002B14E9" w:rsidP="001F71E1">
      <w:pPr>
        <w:spacing w:after="0"/>
        <w:jc w:val="center"/>
        <w:rPr>
          <w:rFonts w:ascii="Times New Roman" w:hAnsi="Times New Roman" w:cs="Times New Roman"/>
          <w:sz w:val="24"/>
          <w:szCs w:val="24"/>
        </w:rPr>
      </w:pPr>
      <w:r w:rsidRPr="001F71E1">
        <w:rPr>
          <w:rFonts w:ascii="Times New Roman" w:hAnsi="Times New Roman" w:cs="Times New Roman"/>
          <w:sz w:val="24"/>
          <w:szCs w:val="24"/>
        </w:rPr>
        <w:t xml:space="preserve">Rayat Shikshan Sanstha’s </w:t>
      </w:r>
    </w:p>
    <w:p w:rsidR="002B14E9" w:rsidRPr="001F71E1" w:rsidRDefault="002B14E9" w:rsidP="002B14E9">
      <w:pPr>
        <w:jc w:val="center"/>
        <w:rPr>
          <w:rFonts w:ascii="Times New Roman" w:hAnsi="Times New Roman" w:cs="Times New Roman"/>
          <w:b/>
          <w:bCs/>
          <w:sz w:val="24"/>
          <w:szCs w:val="24"/>
        </w:rPr>
      </w:pPr>
      <w:r w:rsidRPr="001F71E1">
        <w:rPr>
          <w:rFonts w:ascii="Times New Roman" w:hAnsi="Times New Roman" w:cs="Times New Roman"/>
          <w:b/>
          <w:bCs/>
          <w:sz w:val="24"/>
          <w:szCs w:val="24"/>
        </w:rPr>
        <w:t>Chandrabai-Shantappa Shendure College, Hupari</w:t>
      </w:r>
    </w:p>
    <w:p w:rsidR="002B14E9" w:rsidRPr="001F71E1" w:rsidRDefault="002B14E9" w:rsidP="002B14E9">
      <w:pPr>
        <w:jc w:val="center"/>
        <w:rPr>
          <w:rFonts w:ascii="Times New Roman" w:hAnsi="Times New Roman" w:cs="Times New Roman"/>
          <w:b/>
          <w:bCs/>
          <w:sz w:val="24"/>
          <w:szCs w:val="24"/>
        </w:rPr>
      </w:pPr>
      <w:r w:rsidRPr="001F71E1">
        <w:rPr>
          <w:rFonts w:ascii="Times New Roman" w:hAnsi="Times New Roman" w:cs="Times New Roman"/>
          <w:b/>
          <w:bCs/>
          <w:sz w:val="24"/>
          <w:szCs w:val="24"/>
        </w:rPr>
        <w:t>Activity Report</w:t>
      </w:r>
    </w:p>
    <w:p w:rsidR="002B14E9" w:rsidRPr="001F71E1" w:rsidRDefault="002B14E9" w:rsidP="002B14E9">
      <w:pPr>
        <w:jc w:val="both"/>
        <w:rPr>
          <w:rFonts w:ascii="Times New Roman" w:hAnsi="Times New Roman" w:cs="Times New Roman"/>
          <w:szCs w:val="22"/>
        </w:rPr>
      </w:pPr>
      <w:r w:rsidRPr="001F71E1">
        <w:rPr>
          <w:rFonts w:ascii="Times New Roman" w:hAnsi="Times New Roman" w:cs="Times New Roman"/>
          <w:b/>
          <w:bCs/>
          <w:szCs w:val="22"/>
        </w:rPr>
        <w:t>Name of the Activity :</w:t>
      </w:r>
      <w:r w:rsidRPr="001F71E1">
        <w:rPr>
          <w:rFonts w:ascii="Times New Roman" w:hAnsi="Times New Roman" w:cs="Times New Roman"/>
          <w:szCs w:val="22"/>
        </w:rPr>
        <w:t xml:space="preserve"> Educational Tour</w:t>
      </w:r>
    </w:p>
    <w:p w:rsidR="002B14E9" w:rsidRPr="001F71E1" w:rsidRDefault="002B14E9" w:rsidP="002B14E9">
      <w:pPr>
        <w:jc w:val="both"/>
        <w:rPr>
          <w:rFonts w:ascii="Times New Roman" w:hAnsi="Times New Roman" w:cs="Times New Roman"/>
          <w:szCs w:val="22"/>
        </w:rPr>
      </w:pPr>
      <w:r w:rsidRPr="001F71E1">
        <w:rPr>
          <w:rFonts w:ascii="Times New Roman" w:hAnsi="Times New Roman" w:cs="Times New Roman"/>
          <w:b/>
          <w:bCs/>
          <w:szCs w:val="22"/>
        </w:rPr>
        <w:t>Department</w:t>
      </w:r>
      <w:r w:rsidRPr="001F71E1">
        <w:rPr>
          <w:rFonts w:ascii="Times New Roman" w:hAnsi="Times New Roman" w:cs="Times New Roman"/>
          <w:szCs w:val="22"/>
        </w:rPr>
        <w:t xml:space="preserve">               : Department of Economics</w:t>
      </w:r>
    </w:p>
    <w:p w:rsidR="002B14E9" w:rsidRPr="001F71E1" w:rsidRDefault="002B14E9" w:rsidP="002B14E9">
      <w:pPr>
        <w:jc w:val="both"/>
        <w:rPr>
          <w:rFonts w:ascii="Times New Roman" w:hAnsi="Times New Roman" w:cs="Arial Unicode MS"/>
          <w:szCs w:val="22"/>
        </w:rPr>
      </w:pPr>
      <w:r w:rsidRPr="001F71E1">
        <w:rPr>
          <w:rFonts w:ascii="Times New Roman" w:hAnsi="Times New Roman" w:cs="Times New Roman"/>
          <w:b/>
          <w:bCs/>
          <w:szCs w:val="22"/>
        </w:rPr>
        <w:t>Date</w:t>
      </w:r>
      <w:r w:rsidRPr="001F71E1">
        <w:rPr>
          <w:rFonts w:ascii="Times New Roman" w:hAnsi="Times New Roman" w:cs="Times New Roman"/>
          <w:szCs w:val="22"/>
        </w:rPr>
        <w:t xml:space="preserve">                           : 15</w:t>
      </w:r>
      <w:r w:rsidRPr="001F71E1">
        <w:rPr>
          <w:rFonts w:ascii="Times New Roman" w:hAnsi="Times New Roman" w:cs="Times New Roman"/>
          <w:szCs w:val="22"/>
          <w:vertAlign w:val="superscript"/>
        </w:rPr>
        <w:t>th</w:t>
      </w:r>
      <w:r w:rsidRPr="001F71E1">
        <w:rPr>
          <w:rFonts w:ascii="Times New Roman" w:hAnsi="Times New Roman" w:cs="Times New Roman"/>
          <w:szCs w:val="22"/>
        </w:rPr>
        <w:t xml:space="preserve"> May, 2023</w:t>
      </w:r>
    </w:p>
    <w:p w:rsidR="0091355D" w:rsidRPr="001F71E1" w:rsidRDefault="0091355D" w:rsidP="0091355D">
      <w:pPr>
        <w:spacing w:after="0"/>
        <w:rPr>
          <w:rFonts w:ascii="Times New Roman" w:hAnsi="Times New Roman" w:cs="Arial Unicode MS"/>
          <w:szCs w:val="22"/>
        </w:rPr>
      </w:pPr>
      <w:r w:rsidRPr="001F71E1">
        <w:rPr>
          <w:rFonts w:ascii="Times New Roman" w:hAnsi="Times New Roman" w:cs="Times New Roman"/>
          <w:b/>
          <w:bCs/>
          <w:szCs w:val="22"/>
        </w:rPr>
        <w:t>Venue</w:t>
      </w:r>
      <w:r w:rsidRPr="001F71E1">
        <w:rPr>
          <w:rFonts w:ascii="Times New Roman" w:hAnsi="Times New Roman" w:cs="Times New Roman"/>
          <w:szCs w:val="22"/>
        </w:rPr>
        <w:t xml:space="preserve">                       : </w:t>
      </w:r>
      <w:r w:rsidRPr="001F71E1">
        <w:rPr>
          <w:rFonts w:ascii="Times New Roman" w:hAnsi="Times New Roman" w:cs="Arial Unicode MS"/>
          <w:szCs w:val="22"/>
        </w:rPr>
        <w:t>Khidrapur, Nrushihwadi</w:t>
      </w:r>
    </w:p>
    <w:p w:rsidR="0091355D" w:rsidRPr="001F71E1" w:rsidRDefault="0091355D" w:rsidP="0091355D">
      <w:pPr>
        <w:spacing w:after="0"/>
        <w:jc w:val="both"/>
        <w:rPr>
          <w:rFonts w:ascii="Times New Roman" w:hAnsi="Times New Roman" w:cs="Times New Roman"/>
          <w:color w:val="242425"/>
          <w:spacing w:val="1"/>
          <w:szCs w:val="22"/>
          <w:shd w:val="clear" w:color="auto" w:fill="F4F6F7"/>
        </w:rPr>
      </w:pPr>
      <w:r w:rsidRPr="001F71E1">
        <w:rPr>
          <w:rFonts w:ascii="Times New Roman" w:hAnsi="Times New Roman" w:cs="Times New Roman"/>
          <w:b/>
          <w:bCs/>
          <w:szCs w:val="22"/>
        </w:rPr>
        <w:t>Aims/Objectives</w:t>
      </w:r>
      <w:r w:rsidRPr="001F71E1">
        <w:rPr>
          <w:rFonts w:ascii="Times New Roman" w:hAnsi="Times New Roman" w:cs="Times New Roman"/>
          <w:szCs w:val="22"/>
        </w:rPr>
        <w:t xml:space="preserve">     :  1. </w:t>
      </w:r>
      <w:r w:rsidRPr="001F71E1">
        <w:rPr>
          <w:rFonts w:ascii="Times New Roman" w:hAnsi="Times New Roman" w:cs="Times New Roman"/>
          <w:color w:val="242425"/>
          <w:spacing w:val="1"/>
          <w:szCs w:val="22"/>
          <w:shd w:val="clear" w:color="auto" w:fill="F4F6F7"/>
        </w:rPr>
        <w:t xml:space="preserve">To acquire first-hand knowledge about a different side of living    </w:t>
      </w:r>
    </w:p>
    <w:p w:rsidR="0091355D" w:rsidRPr="001F71E1" w:rsidRDefault="0091355D" w:rsidP="0091355D">
      <w:pPr>
        <w:spacing w:after="0"/>
        <w:jc w:val="both"/>
        <w:rPr>
          <w:rFonts w:ascii="Times New Roman" w:hAnsi="Times New Roman" w:cs="Times New Roman"/>
          <w:color w:val="242425"/>
          <w:spacing w:val="1"/>
          <w:szCs w:val="22"/>
          <w:shd w:val="clear" w:color="auto" w:fill="F4F6F7"/>
        </w:rPr>
      </w:pPr>
      <w:r w:rsidRPr="001F71E1">
        <w:rPr>
          <w:rFonts w:ascii="Times New Roman" w:hAnsi="Times New Roman" w:cs="Times New Roman"/>
          <w:color w:val="242425"/>
          <w:spacing w:val="1"/>
          <w:szCs w:val="22"/>
          <w:shd w:val="clear" w:color="auto" w:fill="F4F6F7"/>
        </w:rPr>
        <w:t xml:space="preserve">                                        especially economic and social aspects of rural areas.</w:t>
      </w:r>
    </w:p>
    <w:p w:rsidR="0091355D" w:rsidRPr="001F71E1" w:rsidRDefault="0091355D" w:rsidP="0091355D">
      <w:pPr>
        <w:spacing w:after="0"/>
        <w:jc w:val="both"/>
        <w:rPr>
          <w:rFonts w:ascii="Times New Roman" w:hAnsi="Times New Roman" w:cs="Times New Roman"/>
          <w:szCs w:val="22"/>
        </w:rPr>
      </w:pPr>
      <w:r w:rsidRPr="001F71E1">
        <w:rPr>
          <w:rFonts w:ascii="Times New Roman" w:hAnsi="Times New Roman" w:cs="Times New Roman"/>
          <w:szCs w:val="22"/>
        </w:rPr>
        <w:tab/>
        <w:t xml:space="preserve">                         2. To deepen social, economical and historical knowledge among </w:t>
      </w:r>
    </w:p>
    <w:p w:rsidR="0091355D" w:rsidRPr="001F71E1" w:rsidRDefault="0091355D" w:rsidP="0091355D">
      <w:pPr>
        <w:spacing w:after="0"/>
        <w:jc w:val="both"/>
        <w:rPr>
          <w:rFonts w:ascii="Times New Roman" w:hAnsi="Times New Roman" w:cs="Times New Roman"/>
          <w:color w:val="242425"/>
          <w:spacing w:val="1"/>
          <w:szCs w:val="22"/>
          <w:shd w:val="clear" w:color="auto" w:fill="F4F6F7"/>
        </w:rPr>
      </w:pPr>
      <w:r w:rsidRPr="001F71E1">
        <w:rPr>
          <w:rFonts w:ascii="Times New Roman" w:hAnsi="Times New Roman" w:cs="Times New Roman"/>
          <w:szCs w:val="22"/>
        </w:rPr>
        <w:t xml:space="preserve">                                          the students. </w:t>
      </w:r>
    </w:p>
    <w:p w:rsidR="0091355D" w:rsidRPr="001F71E1" w:rsidRDefault="0091355D" w:rsidP="0091355D">
      <w:pPr>
        <w:spacing w:after="0"/>
        <w:jc w:val="both"/>
        <w:rPr>
          <w:rFonts w:ascii="Times New Roman" w:hAnsi="Times New Roman" w:cs="Times New Roman"/>
          <w:szCs w:val="22"/>
        </w:rPr>
      </w:pPr>
    </w:p>
    <w:p w:rsidR="0091355D" w:rsidRPr="001F71E1" w:rsidRDefault="0091355D" w:rsidP="0091355D">
      <w:pPr>
        <w:spacing w:after="0" w:line="360" w:lineRule="auto"/>
        <w:jc w:val="both"/>
        <w:rPr>
          <w:rFonts w:ascii="Times New Roman" w:hAnsi="Times New Roman" w:cs="Times New Roman"/>
          <w:b/>
          <w:bCs/>
          <w:szCs w:val="22"/>
        </w:rPr>
      </w:pPr>
      <w:r w:rsidRPr="001F71E1">
        <w:rPr>
          <w:rFonts w:ascii="Times New Roman" w:hAnsi="Times New Roman" w:cs="Times New Roman"/>
          <w:b/>
          <w:bCs/>
          <w:szCs w:val="22"/>
        </w:rPr>
        <w:t xml:space="preserve">Nature of the Activity: </w:t>
      </w:r>
      <w:r w:rsidRPr="001F71E1">
        <w:rPr>
          <w:rFonts w:ascii="Times New Roman" w:hAnsi="Times New Roman" w:cs="Times New Roman"/>
          <w:b/>
          <w:bCs/>
          <w:szCs w:val="22"/>
        </w:rPr>
        <w:tab/>
      </w:r>
    </w:p>
    <w:p w:rsidR="0091355D" w:rsidRPr="001F71E1" w:rsidRDefault="0091355D" w:rsidP="00D477BB">
      <w:pPr>
        <w:spacing w:after="0" w:line="360" w:lineRule="auto"/>
        <w:ind w:firstLine="720"/>
        <w:jc w:val="both"/>
        <w:rPr>
          <w:rFonts w:ascii="Times New Roman" w:hAnsi="Times New Roman" w:cs="Times New Roman"/>
          <w:szCs w:val="22"/>
        </w:rPr>
      </w:pPr>
      <w:r w:rsidRPr="001F71E1">
        <w:rPr>
          <w:rFonts w:ascii="Times New Roman" w:hAnsi="Times New Roman" w:cs="Times New Roman"/>
          <w:szCs w:val="22"/>
        </w:rPr>
        <w:t>The Department of Economics organized study/education tour to Khidrapur and Nrushihwadi in Kolhapur District one of the historical and tourist places of the district   on 15</w:t>
      </w:r>
      <w:r w:rsidRPr="001F71E1">
        <w:rPr>
          <w:rFonts w:ascii="Times New Roman" w:hAnsi="Times New Roman" w:cs="Times New Roman"/>
          <w:szCs w:val="22"/>
          <w:vertAlign w:val="superscript"/>
        </w:rPr>
        <w:t>th</w:t>
      </w:r>
      <w:r w:rsidRPr="001F71E1">
        <w:rPr>
          <w:rFonts w:ascii="Times New Roman" w:hAnsi="Times New Roman" w:cs="Times New Roman"/>
          <w:szCs w:val="22"/>
        </w:rPr>
        <w:t xml:space="preserve"> May, 2023. For providing first-hand knowledge about rural areas and to deepen social, economical and social aspects the department of economics organized the educational tour. 35 students have participated in the activity. The activity has been conducted by Prof. Dr. J.S. Ingale, Dr. Barale S. I.  Dr. Vijay Padlkar and Prof. M.L. Sontakke.</w:t>
      </w:r>
    </w:p>
    <w:p w:rsidR="0091355D" w:rsidRPr="001F71E1" w:rsidRDefault="0091355D" w:rsidP="0091355D">
      <w:pPr>
        <w:spacing w:after="0" w:line="360" w:lineRule="auto"/>
        <w:jc w:val="both"/>
        <w:rPr>
          <w:rFonts w:ascii="Times New Roman" w:hAnsi="Times New Roman" w:cs="Times New Roman"/>
          <w:b/>
          <w:bCs/>
          <w:szCs w:val="22"/>
        </w:rPr>
      </w:pPr>
      <w:r w:rsidRPr="001F71E1">
        <w:rPr>
          <w:rFonts w:ascii="Times New Roman" w:hAnsi="Times New Roman" w:cs="Times New Roman"/>
          <w:b/>
          <w:bCs/>
          <w:szCs w:val="22"/>
        </w:rPr>
        <w:t>Outcomes:</w:t>
      </w:r>
    </w:p>
    <w:p w:rsidR="0091355D" w:rsidRPr="001F71E1" w:rsidRDefault="0091355D" w:rsidP="0091355D">
      <w:pPr>
        <w:pStyle w:val="ListParagraph"/>
        <w:numPr>
          <w:ilvl w:val="0"/>
          <w:numId w:val="1"/>
        </w:numPr>
        <w:spacing w:after="0" w:line="360" w:lineRule="auto"/>
        <w:jc w:val="both"/>
        <w:rPr>
          <w:rFonts w:ascii="Times New Roman" w:hAnsi="Times New Roman" w:cs="Times New Roman"/>
          <w:szCs w:val="22"/>
        </w:rPr>
      </w:pPr>
      <w:r w:rsidRPr="001F71E1">
        <w:rPr>
          <w:rFonts w:ascii="Times New Roman" w:hAnsi="Times New Roman" w:cs="Times New Roman"/>
          <w:szCs w:val="22"/>
        </w:rPr>
        <w:t xml:space="preserve">Students have got social and economic knowledge of the rural areas.   </w:t>
      </w:r>
    </w:p>
    <w:p w:rsidR="0091355D" w:rsidRPr="001F71E1" w:rsidRDefault="0091355D" w:rsidP="0091355D">
      <w:pPr>
        <w:pStyle w:val="ListParagraph"/>
        <w:numPr>
          <w:ilvl w:val="0"/>
          <w:numId w:val="1"/>
        </w:numPr>
        <w:spacing w:after="0" w:line="360" w:lineRule="auto"/>
        <w:jc w:val="both"/>
        <w:rPr>
          <w:rFonts w:ascii="Times New Roman" w:hAnsi="Times New Roman" w:cs="Times New Roman"/>
          <w:szCs w:val="22"/>
        </w:rPr>
      </w:pPr>
      <w:r w:rsidRPr="001F71E1">
        <w:rPr>
          <w:rFonts w:ascii="Times New Roman" w:hAnsi="Times New Roman" w:cs="Times New Roman"/>
          <w:szCs w:val="22"/>
        </w:rPr>
        <w:t xml:space="preserve">Perspectives of the students have been enhanced by this activity.     </w:t>
      </w:r>
    </w:p>
    <w:p w:rsidR="0091355D" w:rsidRPr="001F71E1" w:rsidRDefault="0091355D" w:rsidP="0091355D">
      <w:pPr>
        <w:spacing w:after="0" w:line="360" w:lineRule="auto"/>
        <w:jc w:val="both"/>
        <w:rPr>
          <w:rFonts w:ascii="Times New Roman" w:hAnsi="Times New Roman" w:cs="Times New Roman"/>
          <w:b/>
          <w:bCs/>
          <w:szCs w:val="22"/>
        </w:rPr>
      </w:pPr>
      <w:r w:rsidRPr="001F71E1">
        <w:rPr>
          <w:rFonts w:ascii="Times New Roman" w:hAnsi="Times New Roman" w:cs="Times New Roman"/>
          <w:b/>
          <w:bCs/>
          <w:szCs w:val="22"/>
        </w:rPr>
        <w:t xml:space="preserve">Support of teaching and non-teaching Staff  </w:t>
      </w:r>
    </w:p>
    <w:p w:rsidR="0091355D" w:rsidRPr="001F71E1" w:rsidRDefault="0091355D" w:rsidP="0091355D">
      <w:pPr>
        <w:pStyle w:val="ListParagraph"/>
        <w:numPr>
          <w:ilvl w:val="0"/>
          <w:numId w:val="2"/>
        </w:numPr>
        <w:spacing w:after="0" w:line="360" w:lineRule="auto"/>
        <w:jc w:val="both"/>
        <w:rPr>
          <w:rFonts w:ascii="Times New Roman" w:hAnsi="Times New Roman" w:cs="Times New Roman"/>
          <w:szCs w:val="22"/>
        </w:rPr>
      </w:pPr>
      <w:r w:rsidRPr="001F71E1">
        <w:rPr>
          <w:rFonts w:ascii="Times New Roman" w:hAnsi="Times New Roman" w:cs="Times New Roman"/>
          <w:szCs w:val="22"/>
        </w:rPr>
        <w:t xml:space="preserve">Prof. Dr. J. S. Ingale </w:t>
      </w:r>
    </w:p>
    <w:p w:rsidR="0091355D" w:rsidRPr="001F71E1" w:rsidRDefault="0091355D" w:rsidP="0091355D">
      <w:pPr>
        <w:pStyle w:val="ListParagraph"/>
        <w:numPr>
          <w:ilvl w:val="0"/>
          <w:numId w:val="2"/>
        </w:numPr>
        <w:spacing w:after="0" w:line="360" w:lineRule="auto"/>
        <w:jc w:val="both"/>
        <w:rPr>
          <w:rFonts w:ascii="Times New Roman" w:hAnsi="Times New Roman" w:cs="Times New Roman"/>
          <w:szCs w:val="22"/>
        </w:rPr>
      </w:pPr>
      <w:r w:rsidRPr="001F71E1">
        <w:rPr>
          <w:rFonts w:ascii="Times New Roman" w:hAnsi="Times New Roman" w:cs="Times New Roman"/>
          <w:szCs w:val="22"/>
        </w:rPr>
        <w:t xml:space="preserve">Smt. Shinde T.S. </w:t>
      </w:r>
    </w:p>
    <w:p w:rsidR="0091355D" w:rsidRPr="001F71E1" w:rsidRDefault="0091355D" w:rsidP="0091355D">
      <w:pPr>
        <w:pStyle w:val="ListParagraph"/>
        <w:numPr>
          <w:ilvl w:val="0"/>
          <w:numId w:val="2"/>
        </w:numPr>
        <w:spacing w:after="0" w:line="360" w:lineRule="auto"/>
        <w:jc w:val="both"/>
        <w:rPr>
          <w:rFonts w:ascii="Times New Roman" w:hAnsi="Times New Roman" w:cs="Times New Roman"/>
          <w:szCs w:val="22"/>
        </w:rPr>
      </w:pPr>
      <w:r w:rsidRPr="001F71E1">
        <w:rPr>
          <w:rFonts w:ascii="Times New Roman" w:hAnsi="Times New Roman" w:cs="Times New Roman"/>
          <w:szCs w:val="22"/>
        </w:rPr>
        <w:t>Dr. Barale S.I.</w:t>
      </w:r>
    </w:p>
    <w:p w:rsidR="001F71E1" w:rsidRDefault="002B14E9" w:rsidP="0072432B">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49500" cy="1566407"/>
            <wp:effectExtent l="19050" t="0" r="0" b="0"/>
            <wp:docPr id="2" name="Picture 1" descr="C:\Users\Economic\Downloads\WhatsApp Image 2023-05-18 at 12.25.3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nomic\Downloads\WhatsApp Image 2023-05-18 at 12.25.39 AM.jpeg"/>
                    <pic:cNvPicPr>
                      <a:picLocks noChangeAspect="1" noChangeArrowheads="1"/>
                    </pic:cNvPicPr>
                  </pic:nvPicPr>
                  <pic:blipFill>
                    <a:blip r:embed="rId7" cstate="print"/>
                    <a:srcRect/>
                    <a:stretch>
                      <a:fillRect/>
                    </a:stretch>
                  </pic:blipFill>
                  <pic:spPr bwMode="auto">
                    <a:xfrm>
                      <a:off x="0" y="0"/>
                      <a:ext cx="2355157" cy="1570179"/>
                    </a:xfrm>
                    <a:prstGeom prst="rect">
                      <a:avLst/>
                    </a:prstGeom>
                    <a:noFill/>
                    <a:ln w="9525">
                      <a:noFill/>
                      <a:miter lim="800000"/>
                      <a:headEnd/>
                      <a:tailEnd/>
                    </a:ln>
                  </pic:spPr>
                </pic:pic>
              </a:graphicData>
            </a:graphic>
          </wp:inline>
        </w:drawing>
      </w:r>
    </w:p>
    <w:p w:rsidR="002B14E9" w:rsidRDefault="001F71E1">
      <w:pPr>
        <w:rPr>
          <w:rFonts w:ascii="Times New Roman" w:hAnsi="Times New Roman" w:cs="Times New Roman"/>
          <w:sz w:val="28"/>
          <w:szCs w:val="28"/>
        </w:rPr>
      </w:pPr>
      <w:r w:rsidRPr="00545342">
        <w:rPr>
          <w:rFonts w:ascii="Times New Roman" w:hAnsi="Times New Roman" w:cs="Times New Roman"/>
          <w:szCs w:val="22"/>
        </w:rPr>
        <w:t>Head of the Department</w:t>
      </w:r>
      <w:r w:rsidRPr="00545342">
        <w:rPr>
          <w:rFonts w:ascii="Times New Roman" w:hAnsi="Times New Roman" w:cs="Times New Roman"/>
          <w:szCs w:val="22"/>
        </w:rPr>
        <w:tab/>
      </w:r>
      <w:r w:rsidRPr="00545342">
        <w:rPr>
          <w:rFonts w:ascii="Times New Roman" w:hAnsi="Times New Roman" w:cs="Times New Roman"/>
          <w:szCs w:val="22"/>
        </w:rPr>
        <w:tab/>
      </w:r>
      <w:r w:rsidRPr="00545342">
        <w:rPr>
          <w:rFonts w:ascii="Times New Roman" w:hAnsi="Times New Roman" w:cs="Times New Roman"/>
          <w:szCs w:val="22"/>
        </w:rPr>
        <w:tab/>
      </w:r>
      <w:r w:rsidRPr="00545342">
        <w:rPr>
          <w:rFonts w:ascii="Times New Roman" w:hAnsi="Times New Roman" w:cs="Times New Roman"/>
          <w:szCs w:val="22"/>
        </w:rPr>
        <w:tab/>
      </w:r>
      <w:r w:rsidRPr="00545342">
        <w:rPr>
          <w:rFonts w:ascii="Times New Roman" w:hAnsi="Times New Roman" w:cs="Times New Roman"/>
          <w:szCs w:val="22"/>
        </w:rPr>
        <w:tab/>
      </w:r>
      <w:r w:rsidRPr="00545342">
        <w:rPr>
          <w:rFonts w:ascii="Times New Roman" w:hAnsi="Times New Roman" w:cs="Times New Roman"/>
          <w:szCs w:val="22"/>
        </w:rPr>
        <w:tab/>
      </w:r>
      <w:r w:rsidRPr="00545342">
        <w:rPr>
          <w:rFonts w:ascii="Times New Roman" w:hAnsi="Times New Roman" w:cs="Times New Roman"/>
          <w:szCs w:val="22"/>
        </w:rPr>
        <w:tab/>
      </w:r>
      <w:r w:rsidRPr="00545342">
        <w:rPr>
          <w:rFonts w:ascii="Times New Roman" w:hAnsi="Times New Roman" w:cs="Times New Roman"/>
          <w:szCs w:val="22"/>
        </w:rPr>
        <w:tab/>
      </w:r>
      <w:r w:rsidR="00545342">
        <w:rPr>
          <w:rFonts w:ascii="Times New Roman" w:hAnsi="Times New Roman" w:cs="Times New Roman"/>
          <w:szCs w:val="22"/>
        </w:rPr>
        <w:tab/>
      </w:r>
      <w:r w:rsidRPr="00545342">
        <w:rPr>
          <w:rFonts w:ascii="Times New Roman" w:hAnsi="Times New Roman" w:cs="Times New Roman"/>
          <w:szCs w:val="22"/>
        </w:rPr>
        <w:t>Principal</w:t>
      </w:r>
      <w:r w:rsidR="002B14E9">
        <w:rPr>
          <w:rFonts w:ascii="Times New Roman" w:hAnsi="Times New Roman" w:cs="Times New Roman"/>
          <w:sz w:val="28"/>
          <w:szCs w:val="28"/>
        </w:rPr>
        <w:br w:type="page"/>
      </w:r>
    </w:p>
    <w:p w:rsidR="00085E11" w:rsidRPr="00E87804" w:rsidRDefault="00085E11">
      <w:pPr>
        <w:rPr>
          <w:sz w:val="28"/>
          <w:szCs w:val="28"/>
        </w:rPr>
      </w:pPr>
    </w:p>
    <w:sectPr w:rsidR="00085E11" w:rsidRPr="00E87804" w:rsidSect="001F71E1">
      <w:pgSz w:w="12240" w:h="15840"/>
      <w:pgMar w:top="709"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DF6" w:rsidRDefault="007C0DF6" w:rsidP="00430A0C">
      <w:pPr>
        <w:spacing w:after="0" w:line="240" w:lineRule="auto"/>
      </w:pPr>
      <w:r>
        <w:separator/>
      </w:r>
    </w:p>
  </w:endnote>
  <w:endnote w:type="continuationSeparator" w:id="1">
    <w:p w:rsidR="007C0DF6" w:rsidRDefault="007C0DF6" w:rsidP="00430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DF6" w:rsidRDefault="007C0DF6" w:rsidP="00430A0C">
      <w:pPr>
        <w:spacing w:after="0" w:line="240" w:lineRule="auto"/>
      </w:pPr>
      <w:r>
        <w:separator/>
      </w:r>
    </w:p>
  </w:footnote>
  <w:footnote w:type="continuationSeparator" w:id="1">
    <w:p w:rsidR="007C0DF6" w:rsidRDefault="007C0DF6" w:rsidP="00430A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41B15"/>
    <w:multiLevelType w:val="hybridMultilevel"/>
    <w:tmpl w:val="D80CE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5422B1"/>
    <w:multiLevelType w:val="hybridMultilevel"/>
    <w:tmpl w:val="1CCC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E87804"/>
    <w:rsid w:val="00085E11"/>
    <w:rsid w:val="001C5648"/>
    <w:rsid w:val="001F71E1"/>
    <w:rsid w:val="0027738D"/>
    <w:rsid w:val="002B14E9"/>
    <w:rsid w:val="0032039E"/>
    <w:rsid w:val="00430A0C"/>
    <w:rsid w:val="00515340"/>
    <w:rsid w:val="00545342"/>
    <w:rsid w:val="005B1519"/>
    <w:rsid w:val="005D3A3F"/>
    <w:rsid w:val="006915EF"/>
    <w:rsid w:val="0072432B"/>
    <w:rsid w:val="007C0DF6"/>
    <w:rsid w:val="008064CF"/>
    <w:rsid w:val="0091355D"/>
    <w:rsid w:val="009C4031"/>
    <w:rsid w:val="00A326D7"/>
    <w:rsid w:val="00A80BBA"/>
    <w:rsid w:val="00C1393E"/>
    <w:rsid w:val="00CF3906"/>
    <w:rsid w:val="00D477BB"/>
    <w:rsid w:val="00E87804"/>
    <w:rsid w:val="00F6015B"/>
    <w:rsid w:val="00FA305C"/>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4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804"/>
    <w:pPr>
      <w:ind w:left="720"/>
      <w:contextualSpacing/>
    </w:pPr>
    <w:rPr>
      <w:rFonts w:cs="Mangal"/>
    </w:rPr>
  </w:style>
  <w:style w:type="paragraph" w:styleId="BalloonText">
    <w:name w:val="Balloon Text"/>
    <w:basedOn w:val="Normal"/>
    <w:link w:val="BalloonTextChar"/>
    <w:uiPriority w:val="99"/>
    <w:semiHidden/>
    <w:unhideWhenUsed/>
    <w:rsid w:val="00430A0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430A0C"/>
    <w:rPr>
      <w:rFonts w:ascii="Tahoma" w:hAnsi="Tahoma" w:cs="Tahoma"/>
      <w:sz w:val="16"/>
      <w:szCs w:val="14"/>
    </w:rPr>
  </w:style>
  <w:style w:type="paragraph" w:styleId="Header">
    <w:name w:val="header"/>
    <w:basedOn w:val="Normal"/>
    <w:link w:val="HeaderChar"/>
    <w:uiPriority w:val="99"/>
    <w:semiHidden/>
    <w:unhideWhenUsed/>
    <w:rsid w:val="00430A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0A0C"/>
  </w:style>
  <w:style w:type="paragraph" w:styleId="Footer">
    <w:name w:val="footer"/>
    <w:basedOn w:val="Normal"/>
    <w:link w:val="FooterChar"/>
    <w:uiPriority w:val="99"/>
    <w:semiHidden/>
    <w:unhideWhenUsed/>
    <w:rsid w:val="00430A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0A0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dc:creator>
  <cp:keywords/>
  <dc:description/>
  <cp:lastModifiedBy>Economic Dept</cp:lastModifiedBy>
  <cp:revision>20</cp:revision>
  <cp:lastPrinted>2024-03-12T03:45:00Z</cp:lastPrinted>
  <dcterms:created xsi:type="dcterms:W3CDTF">2023-05-02T05:42:00Z</dcterms:created>
  <dcterms:modified xsi:type="dcterms:W3CDTF">2024-03-12T03:48:00Z</dcterms:modified>
</cp:coreProperties>
</file>